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r w:rsidRPr="00000000" w:rsidR="00000000" w:rsidDel="00000000">
        <w:rPr>
          <w:rFonts w:cs="Times New Roman" w:hAnsi="Times New Roman" w:eastAsia="Times New Roman" w:ascii="Times New Roman"/>
          <w:rtl w:val="0"/>
        </w:rPr>
        <w:t xml:space="preserve">Alejandra Montes</w:t>
      </w:r>
    </w:p>
    <w:p w:rsidP="00000000" w:rsidRPr="00000000" w:rsidR="00000000" w:rsidDel="00000000" w:rsidRDefault="00000000">
      <w:pPr/>
      <w:r w:rsidRPr="00000000" w:rsidR="00000000" w:rsidDel="00000000">
        <w:rPr>
          <w:rFonts w:cs="Times New Roman" w:hAnsi="Times New Roman" w:eastAsia="Times New Roman" w:ascii="Times New Roman"/>
          <w:rtl w:val="0"/>
        </w:rPr>
        <w:t xml:space="preserve">English 130</w:t>
      </w:r>
    </w:p>
    <w:p w:rsidP="00000000" w:rsidRPr="00000000" w:rsidR="00000000" w:rsidDel="00000000" w:rsidRDefault="00000000">
      <w:pPr/>
      <w:r w:rsidRPr="00000000" w:rsidR="00000000" w:rsidDel="00000000">
        <w:rPr>
          <w:rFonts w:cs="Times New Roman" w:hAnsi="Times New Roman" w:eastAsia="Times New Roman" w:ascii="Times New Roman"/>
          <w:rtl w:val="0"/>
        </w:rPr>
        <w:t xml:space="preserve">Nathan Collins</w:t>
      </w:r>
    </w:p>
    <w:p w:rsidP="00000000" w:rsidRPr="00000000" w:rsidR="00000000" w:rsidDel="00000000" w:rsidRDefault="00000000">
      <w:pPr/>
      <w:r w:rsidRPr="00000000" w:rsidR="00000000" w:rsidDel="00000000">
        <w:rPr>
          <w:rFonts w:cs="Times New Roman" w:hAnsi="Times New Roman" w:eastAsia="Times New Roman" w:ascii="Times New Roman"/>
          <w:rtl w:val="0"/>
        </w:rPr>
        <w:t xml:space="preserve">April 11, 2013</w:t>
      </w:r>
    </w:p>
    <w:p w:rsidP="00000000" w:rsidRPr="00000000" w:rsidR="00000000" w:rsidDel="00000000" w:rsidRDefault="00000000">
      <w:pPr/>
      <w:r w:rsidRPr="00000000" w:rsidR="00000000" w:rsidDel="00000000">
        <w:rPr>
          <w:rtl w:val="0"/>
        </w:rPr>
      </w:r>
    </w:p>
    <w:p w:rsidP="00000000" w:rsidRPr="00000000" w:rsidR="00000000" w:rsidDel="00000000" w:rsidRDefault="00000000">
      <w:pPr>
        <w:jc w:val="center"/>
      </w:pPr>
      <w:r w:rsidRPr="00000000" w:rsidR="00000000" w:rsidDel="00000000">
        <w:rPr>
          <w:rFonts w:cs="Times New Roman" w:hAnsi="Times New Roman" w:eastAsia="Times New Roman" w:ascii="Times New Roman"/>
          <w:rtl w:val="0"/>
        </w:rPr>
        <w:t xml:space="preserve">Collecting Sources- Rodeo Culture</w:t>
      </w:r>
    </w:p>
    <w:p w:rsidP="00000000" w:rsidRPr="00000000" w:rsidR="00000000" w:rsidDel="00000000" w:rsidRDefault="00000000">
      <w:pPr/>
      <w:r w:rsidRPr="00000000" w:rsidR="00000000" w:rsidDel="00000000">
        <w:rPr>
          <w:rFonts w:cs="Times New Roman" w:hAnsi="Times New Roman" w:eastAsia="Times New Roman" w:ascii="Times New Roman"/>
          <w:rtl w:val="0"/>
        </w:rPr>
        <w:t xml:space="preserve">Hispanic Roots of American Rodeo</w:t>
      </w:r>
    </w:p>
    <w:p w:rsidP="00000000" w:rsidRPr="00000000" w:rsidR="00000000" w:rsidDel="00000000" w:rsidRDefault="00000000">
      <w:pPr/>
      <w:r w:rsidRPr="00000000" w:rsidR="00000000" w:rsidDel="00000000">
        <w:rPr>
          <w:rFonts w:cs="Times New Roman" w:hAnsi="Times New Roman" w:eastAsia="Times New Roman" w:ascii="Times New Roman"/>
          <w:rtl w:val="0"/>
        </w:rPr>
        <w:t xml:space="preserve">"Studies in Latin American Popular Culture Archive." </w:t>
      </w:r>
      <w:r w:rsidRPr="00000000" w:rsidR="00000000" w:rsidDel="00000000">
        <w:rPr>
          <w:rFonts w:cs="Times New Roman" w:hAnsi="Times New Roman" w:eastAsia="Times New Roman" w:ascii="Times New Roman"/>
          <w:i w:val="1"/>
          <w:rtl w:val="0"/>
        </w:rPr>
        <w:t xml:space="preserve">Journals Archive: Studies in Latin American Popular Culture</w:t>
      </w:r>
      <w:r w:rsidRPr="00000000" w:rsidR="00000000" w:rsidDel="00000000">
        <w:rPr>
          <w:rFonts w:cs="Times New Roman" w:hAnsi="Times New Roman" w:eastAsia="Times New Roman" w:ascii="Times New Roman"/>
          <w:rtl w:val="0"/>
        </w:rPr>
        <w:t xml:space="preserve">. N.p., n.d. Web. 11 Apr. 2013. &lt;http://www.utexas.edu/utpress/journals/jaslapc.html&gt;.</w:t>
      </w:r>
    </w:p>
    <w:p w:rsidP="00000000" w:rsidRPr="00000000" w:rsidR="00000000" w:rsidDel="00000000" w:rsidRDefault="00000000">
      <w:pPr>
        <w:spacing w:lineRule="auto" w:line="480"/>
        <w:ind w:firstLine="720"/>
      </w:pPr>
      <w:r w:rsidRPr="00000000" w:rsidR="00000000" w:rsidDel="00000000">
        <w:rPr>
          <w:rFonts w:cs="Times New Roman" w:hAnsi="Times New Roman" w:eastAsia="Times New Roman" w:ascii="Times New Roman"/>
          <w:rtl w:val="0"/>
        </w:rPr>
        <w:t xml:space="preserve">America has always shown an obsession about being the first in everything, and so it also claims to have been the one to introduce the Rodeo Culture to the world. Rodeos were first known as “roundups” around the 1840’s practiced by ranchers and farmers. According to “Hispanic Roots of the American Rodeo,” by </w:t>
      </w:r>
      <w:r w:rsidRPr="00000000" w:rsidR="00000000" w:rsidDel="00000000">
        <w:rPr>
          <w:rFonts w:cs="Times New Roman" w:hAnsi="Times New Roman" w:eastAsia="Times New Roman" w:ascii="Times New Roman"/>
          <w:color w:val="262626"/>
          <w:rtl w:val="0"/>
        </w:rPr>
        <w:t xml:space="preserve">Mary Lou LeCompte, Rodeos were first known in Latin America, Mexico to be exact. Rodeos are accounts of a charreada (Mexican Rodeo) which were events practiced in Mexican Haciendas by farmers and ranchers.</w:t>
      </w:r>
    </w:p>
    <w:p w:rsidP="00000000" w:rsidRPr="00000000" w:rsidR="00000000" w:rsidDel="00000000" w:rsidRDefault="00000000">
      <w:pPr>
        <w:spacing w:lineRule="auto" w:line="480"/>
        <w:ind w:firstLine="720"/>
      </w:pPr>
      <w:r w:rsidRPr="00000000" w:rsidR="00000000" w:rsidDel="00000000">
        <w:rPr>
          <w:rFonts w:cs="Times New Roman" w:hAnsi="Times New Roman" w:eastAsia="Times New Roman" w:ascii="Times New Roman"/>
          <w:color w:val="262626"/>
          <w:rtl w:val="0"/>
        </w:rPr>
        <w:t xml:space="preserve">Captain Mayne Reid and the letter he wrote describing a “roundup” held in Santa Fé, became the evidence now used to argue the rodeo sport is originally from The United States. The letter described contests of roping, throwing, racing and dancing in the streets, it was sent from Santa Fe, however New Mexico was never mention which means the actual location of the “rodeo” is unknown. Still, other travelers had previously described similar scenes from Mexican haciendas as well. Taken from “Hispanic Roots of American Rodeo,” Americans insist that the rodeo sport was built from ranching practices even after a confession of an ex-</w:t>
      </w:r>
      <w:r w:rsidRPr="00000000" w:rsidR="00000000" w:rsidDel="00000000">
        <w:rPr>
          <w:rFonts w:cs="Times New Roman" w:hAnsi="Times New Roman" w:eastAsia="Times New Roman" w:ascii="Times New Roman"/>
          <w:b w:val="1"/>
          <w:color w:val="262626"/>
          <w:rtl w:val="0"/>
        </w:rPr>
        <w:t xml:space="preserve">rodeo</w:t>
      </w:r>
      <w:r w:rsidRPr="00000000" w:rsidR="00000000" w:rsidDel="00000000">
        <w:rPr>
          <w:rFonts w:cs="Times New Roman" w:hAnsi="Times New Roman" w:eastAsia="Times New Roman" w:ascii="Times New Roman"/>
          <w:color w:val="262626"/>
          <w:rtl w:val="0"/>
        </w:rPr>
        <w:t xml:space="preserve"> hand admitting "And certainly, bull riding was never part of ranch life. Can you imagine a cowboy getting up from the breakfast fire and saying, Well, reckon I better go on out there and ride a few bulls and get them in shape. Even today resistance remains from admitting of Hispanic influence in the creation of the sport. This source fits my topic since I will be talking about the creation of the Rodeo culture to what it symbolizes this day in the American Culture. It will give and perform as the example of the image of Rodeo culture in the American Society.</w:t>
      </w:r>
    </w:p>
    <w:p w:rsidP="00000000" w:rsidRPr="00000000" w:rsidR="00000000" w:rsidDel="00000000" w:rsidRDefault="00000000">
      <w:pPr/>
      <w:r w:rsidRPr="00000000" w:rsidR="00000000" w:rsidDel="00000000">
        <w:rPr>
          <w:rFonts w:cs="Times New Roman" w:hAnsi="Times New Roman" w:eastAsia="Times New Roman" w:ascii="Times New Roman"/>
          <w:rtl w:val="0"/>
        </w:rPr>
        <w:t xml:space="preserve">Pearson, Demetrius W., and C. Allen Haney. "The Rodeo Cowboy As An American Icon: The Perceived Social And Cultural Significance." Journal Of American Culture (01911813) 22.4 (1999): 17-21. Academic Search Premier. Web. 11 Apr. 2013.</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32"/>
          <w:rtl w:val="0"/>
        </w:rPr>
        <w:t xml:space="preserve">    </w:t>
        <w:tab/>
      </w:r>
      <w:r w:rsidRPr="00000000" w:rsidR="00000000" w:rsidDel="00000000">
        <w:rPr>
          <w:rFonts w:cs="Times New Roman" w:hAnsi="Times New Roman" w:eastAsia="Times New Roman" w:ascii="Times New Roman"/>
          <w:rtl w:val="0"/>
        </w:rPr>
        <w:t xml:space="preserve">“The bravado and “machismo” of the cowboy and now the rodeo rider is evident in his willingness to continue in rodeo competition at the expense of his health and well-being.” The rodeo culture has influenced the image of Western American men. The actions of a man risking his life to win a competition grabbed a special attraction to the public it was an identity that claimed respect. The term “cowboy up” meant to compete and take unprecedented risks in extremely adverse circumstances.</w:t>
      </w:r>
    </w:p>
    <w:p w:rsidP="00000000" w:rsidRPr="00000000" w:rsidR="00000000" w:rsidDel="00000000" w:rsidRDefault="00000000">
      <w:pPr>
        <w:spacing w:lineRule="auto" w:line="480"/>
        <w:ind w:firstLine="720"/>
      </w:pPr>
      <w:r w:rsidRPr="00000000" w:rsidR="00000000" w:rsidDel="00000000">
        <w:rPr>
          <w:rFonts w:cs="Times New Roman" w:hAnsi="Times New Roman" w:eastAsia="Times New Roman" w:ascii="Times New Roman"/>
          <w:rtl w:val="0"/>
        </w:rPr>
        <w:t xml:space="preserve">In “</w:t>
      </w:r>
      <w:r w:rsidRPr="00000000" w:rsidR="00000000" w:rsidDel="00000000">
        <w:rPr>
          <w:rFonts w:cs="Times New Roman" w:hAnsi="Times New Roman" w:eastAsia="Times New Roman" w:ascii="Times New Roman"/>
          <w:color w:val="262626"/>
          <w:rtl w:val="0"/>
        </w:rPr>
        <w:t xml:space="preserve">The Rodeo Cowboy as an American Icon,” the past and present marketability of the Rodeo culture and its impact in the American life is expressed. This article will clearly explain the importance of Rodeo for Western society. In its beginning’s it was what built the expectations on men’s attitude and image. More than a business aspect, the rodeo life, as a sport and a culture it grew to become the life of many ranchers.  Back in the day if a man was brave enough to risk his well being was considered a prestigious cowboy, if they wouldn’t they were cowards, because that was what men did.</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rtl w:val="0"/>
        </w:rPr>
        <w:t xml:space="preserve">The Cowboy Hero</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rtl w:val="0"/>
        </w:rPr>
        <w:t xml:space="preserve">"Google Books." </w:t>
      </w:r>
      <w:r w:rsidRPr="00000000" w:rsidR="00000000" w:rsidDel="00000000">
        <w:rPr>
          <w:rFonts w:cs="Times New Roman" w:hAnsi="Times New Roman" w:eastAsia="Times New Roman" w:ascii="Times New Roman"/>
          <w:i w:val="1"/>
          <w:rtl w:val="0"/>
        </w:rPr>
        <w:t xml:space="preserve">Google Books</w:t>
      </w:r>
      <w:r w:rsidRPr="00000000" w:rsidR="00000000" w:rsidDel="00000000">
        <w:rPr>
          <w:rFonts w:cs="Times New Roman" w:hAnsi="Times New Roman" w:eastAsia="Times New Roman" w:ascii="Times New Roman"/>
          <w:rtl w:val="0"/>
        </w:rPr>
        <w:t xml:space="preserve">. N.p., n.d. Web. 11 Apr. 2013. &lt;</w:t>
      </w:r>
      <w:hyperlink r:id="rId5">
        <w:r w:rsidRPr="00000000" w:rsidR="00000000" w:rsidDel="00000000">
          <w:rPr>
            <w:rFonts w:cs="Times New Roman" w:hAnsi="Times New Roman" w:eastAsia="Times New Roman" w:ascii="Times New Roman"/>
            <w:u w:val="single"/>
            <w:rtl w:val="0"/>
          </w:rPr>
          <w:t xml:space="preserve">http://books.google.com/books?hl=en</w:t>
        </w:r>
      </w:hyperlink>
      <w:r w:rsidRPr="00000000" w:rsidR="00000000" w:rsidDel="00000000">
        <w:rPr>
          <w:rFonts w:cs="Times New Roman" w:hAnsi="Times New Roman" w:eastAsia="Times New Roman" w:ascii="Times New Roman"/>
          <w:rtl w:val="0"/>
        </w:rPr>
        <w:t xml:space="preserve">&gt;.</w:t>
      </w:r>
    </w:p>
    <w:p w:rsidP="00000000" w:rsidRPr="00000000" w:rsidR="00000000" w:rsidDel="00000000" w:rsidRDefault="00000000">
      <w:pPr>
        <w:spacing w:lineRule="auto" w:line="480"/>
        <w:ind w:firstLine="720"/>
      </w:pPr>
      <w:r w:rsidRPr="00000000" w:rsidR="00000000" w:rsidDel="00000000">
        <w:rPr>
          <w:rFonts w:cs="Times New Roman" w:hAnsi="Times New Roman" w:eastAsia="Times New Roman" w:ascii="Times New Roman"/>
          <w:rtl w:val="0"/>
        </w:rPr>
        <w:t xml:space="preserve">This book is a great source for my topic because it expands more about the importance of the Rodeo culture in the American economy. When Rodeo was first known as a sport, those that competed were sons of small farmers during the war that did not have many options where to get money from. They had to compete in order to feed their families. This book also talks about the impact of cowboys as a career, which is important because cowboys were brought by Rodeo Culture and it also creates an impact on Americans and their living style.</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color w:val="262626"/>
          <w:rtl w:val="0"/>
        </w:rPr>
        <w:t xml:space="preserve">Rodeo!</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color w:val="262626"/>
          <w:rtl w:val="0"/>
        </w:rPr>
        <w:t xml:space="preserve">Kolpas, Norman, and Kay Lynn Reilly. "Rodeo!." Horse &amp; Rider 33.5 (1994): 32. SPORTDiscus. Web. 11 Apr. 2013.</w:t>
      </w:r>
    </w:p>
    <w:p w:rsidP="00000000" w:rsidRPr="00000000" w:rsidR="00000000" w:rsidDel="00000000" w:rsidRDefault="00000000">
      <w:pPr>
        <w:spacing w:lineRule="auto" w:line="480"/>
        <w:ind w:firstLine="720"/>
      </w:pPr>
      <w:r w:rsidRPr="00000000" w:rsidR="00000000" w:rsidDel="00000000">
        <w:rPr>
          <w:rFonts w:cs="Times New Roman" w:hAnsi="Times New Roman" w:eastAsia="Times New Roman" w:ascii="Times New Roman"/>
          <w:color w:val="262626"/>
          <w:rtl w:val="0"/>
        </w:rPr>
        <w:t xml:space="preserve">This source talks about the sentimental side of cowboys. During their Rodeo practices, cowboys are risk free, they seem to be tough and “machos” and it seems as if they don’t fear anything but as it is mentioned in this article, they are vulnerable people. The way they act proves their confidence but the way they look show there is something hiding and there is no way to go inside them and see what is really going on. This shows the other side of the American identity. In one hand western Americans appear as brave fearless human beings but at the same time in the other hand they prove to be sentimental individuals both living in the same body.</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books.google.com/books?hl=en"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Collecting Sources .docx</dc:title>
</cp:coreProperties>
</file>